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10F" w:rsidRDefault="00DD7F51" w:rsidP="003C010F">
      <w:pPr>
        <w:spacing w:before="33"/>
        <w:ind w:left="100" w:right="4229"/>
        <w:jc w:val="both"/>
        <w:rPr>
          <w:rFonts w:ascii="Century Gothic" w:eastAsia="Century Gothic" w:hAnsi="Century Gothic" w:cs="Century Gothic"/>
          <w:sz w:val="32"/>
          <w:szCs w:val="32"/>
        </w:rPr>
      </w:pPr>
      <w:r w:rsidRPr="00DD7F51">
        <w:rPr>
          <w:rFonts w:eastAsia="Century Gothic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5279390</wp:posOffset>
            </wp:positionH>
            <wp:positionV relativeFrom="paragraph">
              <wp:posOffset>-225849</wp:posOffset>
            </wp:positionV>
            <wp:extent cx="1587500" cy="57594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120"/>
                    <a:stretch/>
                  </pic:blipFill>
                  <pic:spPr bwMode="auto">
                    <a:xfrm>
                      <a:off x="0" y="0"/>
                      <a:ext cx="15875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010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393065</wp:posOffset>
                </wp:positionV>
                <wp:extent cx="6858000" cy="0"/>
                <wp:effectExtent l="19050" t="21590" r="19050" b="165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0"/>
                          <a:chOff x="720" y="619"/>
                          <a:chExt cx="1080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" y="619"/>
                            <a:ext cx="10800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26670">
                            <a:solidFill>
                              <a:srgbClr val="0049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61AC5" id="Group 1" o:spid="_x0000_s1026" style="position:absolute;margin-left:36pt;margin-top:30.95pt;width:540pt;height:0;z-index:-251657216;mso-position-horizontal-relative:page" coordorigin="720,619" coordsize="1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">
                <v:shape id="Freeform 3" o:spid="_x0000_s1027" style="position:absolute;left:720;top:619;width:10800;height:0;visibility:visible;mso-wrap-style:square;v-text-anchor:top" coordsize="1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" path="m,l10800,e" filled="f" strokecolor="#004987" strokeweight="2.1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3C010F">
        <w:rPr>
          <w:rFonts w:ascii="Century Gothic" w:eastAsia="Century Gothic" w:hAnsi="Century Gothic" w:cs="Century Gothic"/>
          <w:b/>
          <w:sz w:val="32"/>
          <w:szCs w:val="32"/>
        </w:rPr>
        <w:t xml:space="preserve">PPT WRITING WORKSHOP  </w:t>
      </w:r>
    </w:p>
    <w:p w:rsidR="003C010F" w:rsidRDefault="003C010F" w:rsidP="003C010F">
      <w:pPr>
        <w:spacing w:before="4" w:line="120" w:lineRule="exact"/>
        <w:rPr>
          <w:sz w:val="12"/>
          <w:szCs w:val="12"/>
        </w:rPr>
      </w:pPr>
    </w:p>
    <w:p w:rsidR="003C010F" w:rsidRDefault="003C010F" w:rsidP="003C010F">
      <w:pPr>
        <w:ind w:left="100" w:right="3587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3C010F" w:rsidRDefault="003F533B" w:rsidP="005B00C5">
      <w:pPr>
        <w:ind w:left="100" w:right="3587"/>
        <w:rPr>
          <w:rFonts w:ascii="Century Gothic" w:eastAsia="Century Gothic" w:hAnsi="Century Gothic" w:cs="Century Gothic"/>
          <w:b/>
          <w:color w:val="004A8A"/>
          <w:sz w:val="24"/>
          <w:szCs w:val="28"/>
        </w:rPr>
      </w:pPr>
      <w:r>
        <w:rPr>
          <w:rFonts w:ascii="Century Gothic" w:eastAsia="Century Gothic" w:hAnsi="Century Gothic" w:cs="Century Gothic"/>
          <w:b/>
          <w:color w:val="004A8A"/>
          <w:sz w:val="24"/>
          <w:szCs w:val="28"/>
        </w:rPr>
        <w:t>August 28, 2017</w:t>
      </w:r>
    </w:p>
    <w:p w:rsidR="007F0D39" w:rsidRDefault="007F0D39" w:rsidP="005B00C5">
      <w:pPr>
        <w:ind w:right="3587"/>
        <w:rPr>
          <w:rFonts w:ascii="Century Gothic" w:eastAsia="Century Gothic" w:hAnsi="Century Gothic" w:cs="Century Gothic"/>
          <w:b/>
          <w:color w:val="004A8A"/>
          <w:sz w:val="24"/>
          <w:szCs w:val="28"/>
        </w:rPr>
      </w:pPr>
    </w:p>
    <w:p w:rsidR="003C010F" w:rsidRPr="00DD7F51" w:rsidRDefault="003C010F" w:rsidP="005B00C5">
      <w:pPr>
        <w:ind w:right="3587" w:firstLine="100"/>
        <w:rPr>
          <w:rFonts w:ascii="Century Gothic" w:eastAsia="Century Gothic" w:hAnsi="Century Gothic" w:cs="Century Gothic"/>
          <w:szCs w:val="28"/>
        </w:rPr>
      </w:pPr>
      <w:r w:rsidRPr="00DD7F51">
        <w:rPr>
          <w:rFonts w:ascii="Century Gothic" w:eastAsia="Century Gothic" w:hAnsi="Century Gothic" w:cs="Century Gothic"/>
          <w:color w:val="004A8A"/>
          <w:sz w:val="24"/>
          <w:szCs w:val="28"/>
        </w:rPr>
        <w:t>Part I: Talk about writing</w:t>
      </w:r>
    </w:p>
    <w:p w:rsidR="003C010F" w:rsidRDefault="003C010F" w:rsidP="00390B59">
      <w:pPr>
        <w:pStyle w:val="ListParagraph"/>
        <w:numPr>
          <w:ilvl w:val="0"/>
          <w:numId w:val="6"/>
        </w:numPr>
        <w:ind w:right="3587"/>
        <w:rPr>
          <w:rFonts w:ascii="Palatino Linotype" w:eastAsia="Century Gothic" w:hAnsi="Palatino Linotype" w:cs="Century Gothic"/>
          <w:szCs w:val="28"/>
        </w:rPr>
      </w:pPr>
      <w:r>
        <w:rPr>
          <w:rFonts w:ascii="Palatino Linotype" w:eastAsia="Century Gothic" w:hAnsi="Palatino Linotype" w:cs="Century Gothic"/>
          <w:szCs w:val="28"/>
        </w:rPr>
        <w:t>Tech Writing 101 recap</w:t>
      </w:r>
    </w:p>
    <w:p w:rsidR="00F72C76" w:rsidRPr="00643EAC" w:rsidRDefault="00643EAC" w:rsidP="00390B59">
      <w:pPr>
        <w:pStyle w:val="ListParagraph"/>
        <w:numPr>
          <w:ilvl w:val="1"/>
          <w:numId w:val="6"/>
        </w:numPr>
        <w:ind w:right="3587"/>
        <w:rPr>
          <w:rFonts w:ascii="Palatino Linotype" w:eastAsia="Century Gothic" w:hAnsi="Palatino Linotype" w:cs="Century Gothic"/>
          <w:szCs w:val="28"/>
        </w:rPr>
      </w:pPr>
      <w:r>
        <w:rPr>
          <w:rFonts w:ascii="Palatino Linotype" w:eastAsia="Century Gothic" w:hAnsi="Palatino Linotype" w:cs="Century Gothic"/>
          <w:bCs/>
          <w:szCs w:val="28"/>
        </w:rPr>
        <w:t xml:space="preserve">3 general steps for a written product: </w:t>
      </w:r>
      <w:r w:rsidR="00C41DB2" w:rsidRPr="00643EAC">
        <w:rPr>
          <w:rFonts w:ascii="Palatino Linotype" w:eastAsia="Century Gothic" w:hAnsi="Palatino Linotype" w:cs="Century Gothic"/>
          <w:bCs/>
          <w:szCs w:val="28"/>
        </w:rPr>
        <w:t xml:space="preserve">write, proofread, edit </w:t>
      </w:r>
    </w:p>
    <w:p w:rsidR="00F72C76" w:rsidRPr="00643EAC" w:rsidRDefault="00C41DB2" w:rsidP="00390B59">
      <w:pPr>
        <w:pStyle w:val="ListParagraph"/>
        <w:numPr>
          <w:ilvl w:val="1"/>
          <w:numId w:val="6"/>
        </w:numPr>
        <w:ind w:right="3587"/>
        <w:rPr>
          <w:rFonts w:ascii="Palatino Linotype" w:eastAsia="Century Gothic" w:hAnsi="Palatino Linotype" w:cs="Century Gothic"/>
          <w:szCs w:val="28"/>
        </w:rPr>
      </w:pPr>
      <w:r w:rsidRPr="00643EAC">
        <w:rPr>
          <w:rFonts w:ascii="Palatino Linotype" w:eastAsia="Century Gothic" w:hAnsi="Palatino Linotype" w:cs="Century Gothic"/>
          <w:bCs/>
          <w:szCs w:val="28"/>
        </w:rPr>
        <w:t>tech writing ≠ creative writing</w:t>
      </w:r>
    </w:p>
    <w:p w:rsidR="00F72C76" w:rsidRPr="00643EAC" w:rsidRDefault="00C41DB2" w:rsidP="00390B59">
      <w:pPr>
        <w:pStyle w:val="ListParagraph"/>
        <w:numPr>
          <w:ilvl w:val="1"/>
          <w:numId w:val="6"/>
        </w:numPr>
        <w:ind w:right="3587"/>
        <w:rPr>
          <w:rFonts w:ascii="Palatino Linotype" w:eastAsia="Century Gothic" w:hAnsi="Palatino Linotype" w:cs="Century Gothic"/>
          <w:szCs w:val="28"/>
        </w:rPr>
      </w:pPr>
      <w:r w:rsidRPr="00643EAC">
        <w:rPr>
          <w:rFonts w:ascii="Palatino Linotype" w:eastAsia="Century Gothic" w:hAnsi="Palatino Linotype" w:cs="Century Gothic"/>
          <w:bCs/>
          <w:szCs w:val="28"/>
        </w:rPr>
        <w:t>know the nuances of your document type</w:t>
      </w:r>
    </w:p>
    <w:p w:rsidR="00F72C76" w:rsidRPr="00643EAC" w:rsidRDefault="00C41DB2" w:rsidP="00390B59">
      <w:pPr>
        <w:pStyle w:val="ListParagraph"/>
        <w:numPr>
          <w:ilvl w:val="1"/>
          <w:numId w:val="6"/>
        </w:numPr>
        <w:ind w:right="3587"/>
        <w:rPr>
          <w:rFonts w:ascii="Palatino Linotype" w:eastAsia="Century Gothic" w:hAnsi="Palatino Linotype" w:cs="Century Gothic"/>
          <w:szCs w:val="28"/>
        </w:rPr>
      </w:pPr>
      <w:r w:rsidRPr="00643EAC">
        <w:rPr>
          <w:rFonts w:ascii="Palatino Linotype" w:eastAsia="Century Gothic" w:hAnsi="Palatino Linotype" w:cs="Century Gothic"/>
          <w:bCs/>
          <w:szCs w:val="28"/>
        </w:rPr>
        <w:t>make outlines</w:t>
      </w:r>
    </w:p>
    <w:p w:rsidR="00F72C76" w:rsidRPr="00643EAC" w:rsidRDefault="00C41DB2" w:rsidP="00390B59">
      <w:pPr>
        <w:pStyle w:val="ListParagraph"/>
        <w:numPr>
          <w:ilvl w:val="1"/>
          <w:numId w:val="6"/>
        </w:numPr>
        <w:ind w:right="3587"/>
        <w:rPr>
          <w:rFonts w:ascii="Palatino Linotype" w:eastAsia="Century Gothic" w:hAnsi="Palatino Linotype" w:cs="Century Gothic"/>
          <w:szCs w:val="28"/>
        </w:rPr>
      </w:pPr>
      <w:r w:rsidRPr="00643EAC">
        <w:rPr>
          <w:rFonts w:ascii="Palatino Linotype" w:eastAsia="Century Gothic" w:hAnsi="Palatino Linotype" w:cs="Century Gothic"/>
          <w:bCs/>
          <w:szCs w:val="28"/>
        </w:rPr>
        <w:t>proofread</w:t>
      </w:r>
    </w:p>
    <w:p w:rsidR="00643EAC" w:rsidRPr="00643EAC" w:rsidRDefault="00C41DB2" w:rsidP="00390B59">
      <w:pPr>
        <w:pStyle w:val="ListParagraph"/>
        <w:numPr>
          <w:ilvl w:val="1"/>
          <w:numId w:val="6"/>
        </w:numPr>
        <w:ind w:right="3587"/>
        <w:rPr>
          <w:rFonts w:ascii="Palatino Linotype" w:eastAsia="Century Gothic" w:hAnsi="Palatino Linotype" w:cs="Century Gothic"/>
          <w:szCs w:val="28"/>
        </w:rPr>
      </w:pPr>
      <w:r w:rsidRPr="00643EAC">
        <w:rPr>
          <w:rFonts w:ascii="Palatino Linotype" w:eastAsia="Century Gothic" w:hAnsi="Palatino Linotype" w:cs="Century Gothic"/>
          <w:bCs/>
          <w:szCs w:val="28"/>
        </w:rPr>
        <w:t>repeat</w:t>
      </w:r>
    </w:p>
    <w:p w:rsidR="003C010F" w:rsidRDefault="003C010F" w:rsidP="00390B59">
      <w:pPr>
        <w:pStyle w:val="ListParagraph"/>
        <w:numPr>
          <w:ilvl w:val="0"/>
          <w:numId w:val="7"/>
        </w:numPr>
        <w:ind w:right="3587"/>
        <w:rPr>
          <w:rFonts w:ascii="Palatino Linotype" w:eastAsia="Century Gothic" w:hAnsi="Palatino Linotype" w:cs="Century Gothic"/>
          <w:szCs w:val="28"/>
        </w:rPr>
      </w:pPr>
      <w:r>
        <w:rPr>
          <w:rFonts w:ascii="Palatino Linotype" w:eastAsia="Century Gothic" w:hAnsi="Palatino Linotype" w:cs="Century Gothic"/>
          <w:szCs w:val="28"/>
        </w:rPr>
        <w:t>Content: what do you write?</w:t>
      </w:r>
    </w:p>
    <w:p w:rsidR="003C010F" w:rsidRDefault="003C010F" w:rsidP="00390B59">
      <w:pPr>
        <w:pStyle w:val="ListParagraph"/>
        <w:numPr>
          <w:ilvl w:val="0"/>
          <w:numId w:val="7"/>
        </w:numPr>
        <w:ind w:right="3587"/>
        <w:rPr>
          <w:rFonts w:ascii="Palatino Linotype" w:eastAsia="Century Gothic" w:hAnsi="Palatino Linotype" w:cs="Century Gothic"/>
          <w:szCs w:val="28"/>
        </w:rPr>
      </w:pPr>
      <w:r>
        <w:rPr>
          <w:rFonts w:ascii="Palatino Linotype" w:eastAsia="Century Gothic" w:hAnsi="Palatino Linotype" w:cs="Century Gothic"/>
          <w:szCs w:val="28"/>
        </w:rPr>
        <w:t>Process: how do you write?</w:t>
      </w:r>
    </w:p>
    <w:p w:rsidR="006C1D77" w:rsidRDefault="003C010F" w:rsidP="00390B59">
      <w:pPr>
        <w:pStyle w:val="ListParagraph"/>
        <w:numPr>
          <w:ilvl w:val="0"/>
          <w:numId w:val="7"/>
        </w:numPr>
        <w:ind w:right="3587"/>
        <w:rPr>
          <w:rFonts w:ascii="Palatino Linotype" w:eastAsia="Century Gothic" w:hAnsi="Palatino Linotype" w:cs="Century Gothic"/>
          <w:szCs w:val="28"/>
        </w:rPr>
      </w:pPr>
      <w:r>
        <w:rPr>
          <w:rFonts w:ascii="Palatino Linotype" w:eastAsia="Century Gothic" w:hAnsi="Palatino Linotype" w:cs="Century Gothic"/>
          <w:szCs w:val="28"/>
        </w:rPr>
        <w:t>Golden rules</w:t>
      </w:r>
    </w:p>
    <w:p w:rsidR="00390B59" w:rsidRDefault="00390B59" w:rsidP="00390B59">
      <w:pPr>
        <w:pStyle w:val="ListParagraph"/>
        <w:numPr>
          <w:ilvl w:val="1"/>
          <w:numId w:val="7"/>
        </w:numPr>
        <w:ind w:right="3587"/>
        <w:rPr>
          <w:rFonts w:ascii="Palatino Linotype" w:eastAsia="Century Gothic" w:hAnsi="Palatino Linotype" w:cs="Century Gothic"/>
          <w:szCs w:val="28"/>
        </w:rPr>
      </w:pPr>
      <w:r>
        <w:rPr>
          <w:rFonts w:ascii="Palatino Linotype" w:eastAsia="Century Gothic" w:hAnsi="Palatino Linotype" w:cs="Century Gothic"/>
          <w:szCs w:val="28"/>
        </w:rPr>
        <w:t>When in doubt, google it. Still in doubt, be consistent.</w:t>
      </w:r>
    </w:p>
    <w:p w:rsidR="00390B59" w:rsidRDefault="00390B59" w:rsidP="00390B59">
      <w:pPr>
        <w:pStyle w:val="ListParagraph"/>
        <w:numPr>
          <w:ilvl w:val="1"/>
          <w:numId w:val="7"/>
        </w:numPr>
        <w:ind w:right="3587"/>
        <w:rPr>
          <w:rFonts w:ascii="Palatino Linotype" w:eastAsia="Century Gothic" w:hAnsi="Palatino Linotype" w:cs="Century Gothic"/>
          <w:szCs w:val="28"/>
        </w:rPr>
      </w:pPr>
      <w:r>
        <w:rPr>
          <w:rFonts w:ascii="Palatino Linotype" w:eastAsia="Century Gothic" w:hAnsi="Palatino Linotype" w:cs="Century Gothic"/>
          <w:szCs w:val="28"/>
        </w:rPr>
        <w:t>Brevity is clarity.</w:t>
      </w:r>
    </w:p>
    <w:p w:rsidR="00000000" w:rsidRPr="00683FDA" w:rsidRDefault="0088276A" w:rsidP="00683FDA">
      <w:pPr>
        <w:numPr>
          <w:ilvl w:val="1"/>
          <w:numId w:val="7"/>
        </w:numPr>
        <w:ind w:right="3586"/>
        <w:rPr>
          <w:rFonts w:ascii="Palatino Linotype" w:eastAsia="Century Gothic" w:hAnsi="Palatino Linotype" w:cs="Century Gothic"/>
          <w:szCs w:val="28"/>
        </w:rPr>
      </w:pPr>
      <w:r w:rsidRPr="00683FDA">
        <w:rPr>
          <w:rFonts w:ascii="Palatino Linotype" w:eastAsia="Century Gothic" w:hAnsi="Palatino Linotype" w:cs="Century Gothic"/>
          <w:bCs/>
          <w:szCs w:val="28"/>
        </w:rPr>
        <w:t>Th</w:t>
      </w:r>
      <w:r w:rsidR="00683FDA">
        <w:rPr>
          <w:rFonts w:ascii="Palatino Linotype" w:eastAsia="Century Gothic" w:hAnsi="Palatino Linotype" w:cs="Century Gothic"/>
          <w:bCs/>
          <w:szCs w:val="28"/>
        </w:rPr>
        <w:t xml:space="preserve">ere is no good or bad writing; </w:t>
      </w:r>
      <w:r w:rsidR="00D0434F">
        <w:rPr>
          <w:rFonts w:ascii="Palatino Linotype" w:eastAsia="Century Gothic" w:hAnsi="Palatino Linotype" w:cs="Century Gothic"/>
          <w:bCs/>
          <w:szCs w:val="28"/>
        </w:rPr>
        <w:t xml:space="preserve">there is only early and revised </w:t>
      </w:r>
      <w:r w:rsidRPr="00683FDA">
        <w:rPr>
          <w:rFonts w:ascii="Palatino Linotype" w:eastAsia="Century Gothic" w:hAnsi="Palatino Linotype" w:cs="Century Gothic"/>
          <w:bCs/>
          <w:szCs w:val="28"/>
        </w:rPr>
        <w:t>writi</w:t>
      </w:r>
      <w:r w:rsidRPr="00683FDA">
        <w:rPr>
          <w:rFonts w:ascii="Palatino Linotype" w:eastAsia="Century Gothic" w:hAnsi="Palatino Linotype" w:cs="Century Gothic"/>
          <w:bCs/>
          <w:szCs w:val="28"/>
        </w:rPr>
        <w:t>ng.</w:t>
      </w:r>
    </w:p>
    <w:p w:rsidR="003C010F" w:rsidRPr="006C1D77" w:rsidRDefault="003C010F" w:rsidP="005B00C5">
      <w:pPr>
        <w:ind w:right="3586" w:firstLine="101"/>
        <w:rPr>
          <w:rFonts w:ascii="Palatino Linotype" w:eastAsia="Century Gothic" w:hAnsi="Palatino Linotype" w:cs="Century Gothic"/>
          <w:szCs w:val="28"/>
        </w:rPr>
      </w:pPr>
      <w:r w:rsidRPr="006C1D77">
        <w:rPr>
          <w:rFonts w:ascii="Century Gothic" w:eastAsia="Century Gothic" w:hAnsi="Century Gothic" w:cs="Century Gothic"/>
          <w:color w:val="004A8A"/>
          <w:sz w:val="24"/>
          <w:szCs w:val="28"/>
        </w:rPr>
        <w:t>Part II: Workshop</w:t>
      </w:r>
    </w:p>
    <w:p w:rsidR="003C010F" w:rsidRDefault="007F0D39" w:rsidP="005B00C5">
      <w:pPr>
        <w:pStyle w:val="ListParagraph"/>
        <w:numPr>
          <w:ilvl w:val="0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>
        <w:rPr>
          <w:rFonts w:ascii="Palatino Linotype" w:eastAsia="Century Gothic" w:hAnsi="Palatino Linotype" w:cs="Century Gothic"/>
          <w:szCs w:val="28"/>
        </w:rPr>
        <w:t>W</w:t>
      </w:r>
      <w:r w:rsidR="003C010F">
        <w:rPr>
          <w:rFonts w:ascii="Palatino Linotype" w:eastAsia="Century Gothic" w:hAnsi="Palatino Linotype" w:cs="Century Gothic"/>
          <w:szCs w:val="28"/>
        </w:rPr>
        <w:t>hat’s your point?</w:t>
      </w:r>
    </w:p>
    <w:p w:rsidR="00C90311" w:rsidRDefault="00DD7F51" w:rsidP="005B00C5">
      <w:pPr>
        <w:pStyle w:val="ListParagraph"/>
        <w:numPr>
          <w:ilvl w:val="1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 w:rsidRPr="00DD7F51">
        <w:rPr>
          <w:rFonts w:ascii="Century Gothic" w:eastAsia="Century Gothic" w:hAnsi="Century Gothic" w:cs="Century Gothic"/>
          <w:b/>
          <w:color w:val="004A8A"/>
          <w:szCs w:val="28"/>
        </w:rPr>
        <w:t>TASK 1</w:t>
      </w:r>
      <w:r w:rsidR="003C010F">
        <w:rPr>
          <w:rFonts w:ascii="Palatino Linotype" w:eastAsia="Century Gothic" w:hAnsi="Palatino Linotype" w:cs="Century Gothic"/>
          <w:szCs w:val="28"/>
        </w:rPr>
        <w:t xml:space="preserve">: </w:t>
      </w:r>
      <w:r>
        <w:rPr>
          <w:rFonts w:ascii="Palatino Linotype" w:eastAsia="Century Gothic" w:hAnsi="Palatino Linotype" w:cs="Century Gothic"/>
          <w:szCs w:val="28"/>
        </w:rPr>
        <w:t>underline</w:t>
      </w:r>
      <w:r w:rsidR="00C90311">
        <w:rPr>
          <w:rFonts w:ascii="Palatino Linotype" w:eastAsia="Century Gothic" w:hAnsi="Palatino Linotype" w:cs="Century Gothic"/>
          <w:szCs w:val="28"/>
        </w:rPr>
        <w:t xml:space="preserve"> your thesis</w:t>
      </w:r>
    </w:p>
    <w:p w:rsidR="007F0D39" w:rsidRPr="00C90311" w:rsidRDefault="007F0D39" w:rsidP="005B00C5">
      <w:pPr>
        <w:pStyle w:val="ListParagraph"/>
        <w:numPr>
          <w:ilvl w:val="2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>
        <w:rPr>
          <w:rFonts w:ascii="Palatino Linotype" w:eastAsia="Century Gothic" w:hAnsi="Palatino Linotype" w:cs="Century Gothic"/>
          <w:szCs w:val="28"/>
        </w:rPr>
        <w:t>Can’t find it? Create it!</w:t>
      </w:r>
    </w:p>
    <w:p w:rsidR="00C90311" w:rsidRDefault="00C90311" w:rsidP="005B00C5">
      <w:pPr>
        <w:pStyle w:val="ListParagraph"/>
        <w:numPr>
          <w:ilvl w:val="0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>
        <w:rPr>
          <w:rFonts w:ascii="Palatino Linotype" w:eastAsia="Century Gothic" w:hAnsi="Palatino Linotype" w:cs="Century Gothic"/>
          <w:szCs w:val="28"/>
        </w:rPr>
        <w:t>S</w:t>
      </w:r>
      <w:r w:rsidR="007F0D39">
        <w:rPr>
          <w:rFonts w:ascii="Palatino Linotype" w:eastAsia="Century Gothic" w:hAnsi="Palatino Linotype" w:cs="Century Gothic"/>
          <w:szCs w:val="28"/>
        </w:rPr>
        <w:t>earch, find, c</w:t>
      </w:r>
      <w:r>
        <w:rPr>
          <w:rFonts w:ascii="Palatino Linotype" w:eastAsia="Century Gothic" w:hAnsi="Palatino Linotype" w:cs="Century Gothic"/>
          <w:szCs w:val="28"/>
        </w:rPr>
        <w:t>ut</w:t>
      </w:r>
    </w:p>
    <w:p w:rsidR="00C90311" w:rsidRDefault="00DD7F51" w:rsidP="005B00C5">
      <w:pPr>
        <w:pStyle w:val="ListParagraph"/>
        <w:numPr>
          <w:ilvl w:val="1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 w:rsidRPr="00DD7F51">
        <w:rPr>
          <w:rFonts w:ascii="Century Gothic" w:eastAsia="Century Gothic" w:hAnsi="Century Gothic" w:cs="Century Gothic"/>
          <w:b/>
          <w:color w:val="004A8A"/>
          <w:szCs w:val="28"/>
        </w:rPr>
        <w:t>TASK 2</w:t>
      </w:r>
      <w:r w:rsidR="007F0D39">
        <w:rPr>
          <w:rFonts w:ascii="Palatino Linotype" w:eastAsia="Century Gothic" w:hAnsi="Palatino Linotype" w:cs="Century Gothic"/>
          <w:szCs w:val="28"/>
        </w:rPr>
        <w:t>: search your writing for any of the following words, circle them, and try to cut them:</w:t>
      </w:r>
    </w:p>
    <w:p w:rsidR="007F0D39" w:rsidRDefault="007F0D39" w:rsidP="005B00C5">
      <w:pPr>
        <w:pStyle w:val="ListParagraph"/>
        <w:numPr>
          <w:ilvl w:val="2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>
        <w:rPr>
          <w:rFonts w:ascii="Palatino Linotype" w:eastAsia="Century Gothic" w:hAnsi="Palatino Linotype" w:cs="Century Gothic"/>
          <w:szCs w:val="28"/>
        </w:rPr>
        <w:t>this, that, it, these, those, them</w:t>
      </w:r>
    </w:p>
    <w:p w:rsidR="007F0D39" w:rsidRDefault="007F0D39" w:rsidP="005B00C5">
      <w:pPr>
        <w:pStyle w:val="ListParagraph"/>
        <w:numPr>
          <w:ilvl w:val="2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>
        <w:rPr>
          <w:rFonts w:ascii="Palatino Linotype" w:eastAsia="Century Gothic" w:hAnsi="Palatino Linotype" w:cs="Century Gothic"/>
          <w:szCs w:val="28"/>
        </w:rPr>
        <w:t>is, was, were, be, been, being, am, are</w:t>
      </w:r>
    </w:p>
    <w:p w:rsidR="00C90311" w:rsidRDefault="00C90311" w:rsidP="005B00C5">
      <w:pPr>
        <w:pStyle w:val="ListParagraph"/>
        <w:numPr>
          <w:ilvl w:val="0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>
        <w:rPr>
          <w:rFonts w:ascii="Palatino Linotype" w:eastAsia="Century Gothic" w:hAnsi="Palatino Linotype" w:cs="Century Gothic"/>
          <w:szCs w:val="28"/>
        </w:rPr>
        <w:t>Passive to Active Voice</w:t>
      </w:r>
    </w:p>
    <w:p w:rsidR="00C90311" w:rsidRDefault="00DD7F51" w:rsidP="005B00C5">
      <w:pPr>
        <w:pStyle w:val="ListParagraph"/>
        <w:numPr>
          <w:ilvl w:val="1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 w:rsidRPr="00DD7F51">
        <w:rPr>
          <w:rFonts w:ascii="Century Gothic" w:eastAsia="Century Gothic" w:hAnsi="Century Gothic" w:cs="Century Gothic"/>
          <w:b/>
          <w:color w:val="004A8A"/>
          <w:szCs w:val="28"/>
        </w:rPr>
        <w:t>TASK 3</w:t>
      </w:r>
      <w:r w:rsidR="007F0D39">
        <w:rPr>
          <w:rFonts w:ascii="Palatino Linotype" w:eastAsia="Century Gothic" w:hAnsi="Palatino Linotype" w:cs="Century Gothic"/>
          <w:szCs w:val="28"/>
        </w:rPr>
        <w:t>: change passive sentences to active sentences</w:t>
      </w:r>
    </w:p>
    <w:p w:rsidR="007F0D39" w:rsidRPr="003C010F" w:rsidRDefault="007F0D39" w:rsidP="005B00C5">
      <w:pPr>
        <w:pStyle w:val="ListParagraph"/>
        <w:numPr>
          <w:ilvl w:val="1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>
        <w:rPr>
          <w:rFonts w:ascii="Palatino Linotype" w:eastAsia="Century Gothic" w:hAnsi="Palatino Linotype" w:cs="Century Gothic"/>
          <w:szCs w:val="28"/>
        </w:rPr>
        <w:t>Bonus task: avoid misplaced modifiers</w:t>
      </w:r>
    </w:p>
    <w:p w:rsidR="00C90311" w:rsidRDefault="007F0D39" w:rsidP="005B00C5">
      <w:pPr>
        <w:pStyle w:val="ListParagraph"/>
        <w:numPr>
          <w:ilvl w:val="0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>
        <w:rPr>
          <w:rFonts w:ascii="Palatino Linotype" w:eastAsia="Century Gothic" w:hAnsi="Palatino Linotype" w:cs="Century Gothic"/>
          <w:szCs w:val="28"/>
        </w:rPr>
        <w:t>Redundancies</w:t>
      </w:r>
    </w:p>
    <w:p w:rsidR="007F0D39" w:rsidRDefault="00DD7F51" w:rsidP="005B00C5">
      <w:pPr>
        <w:pStyle w:val="ListParagraph"/>
        <w:numPr>
          <w:ilvl w:val="1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 w:rsidRPr="00DD7F51">
        <w:rPr>
          <w:rFonts w:ascii="Century Gothic" w:eastAsia="Century Gothic" w:hAnsi="Century Gothic" w:cs="Century Gothic"/>
          <w:b/>
          <w:color w:val="004A8A"/>
          <w:szCs w:val="28"/>
        </w:rPr>
        <w:t>TASK 4</w:t>
      </w:r>
      <w:r w:rsidR="007F0D39">
        <w:rPr>
          <w:rFonts w:ascii="Palatino Linotype" w:eastAsia="Century Gothic" w:hAnsi="Palatino Linotype" w:cs="Century Gothic"/>
          <w:szCs w:val="28"/>
        </w:rPr>
        <w:t xml:space="preserve">: </w:t>
      </w:r>
      <w:r w:rsidR="006C1D77">
        <w:rPr>
          <w:rFonts w:ascii="Palatino Linotype" w:eastAsia="Century Gothic" w:hAnsi="Palatino Linotype" w:cs="Century Gothic"/>
          <w:szCs w:val="28"/>
        </w:rPr>
        <w:t>Search</w:t>
      </w:r>
      <w:r w:rsidR="007F0D39">
        <w:rPr>
          <w:rFonts w:ascii="Palatino Linotype" w:eastAsia="Century Gothic" w:hAnsi="Palatino Linotype" w:cs="Century Gothic"/>
          <w:szCs w:val="28"/>
        </w:rPr>
        <w:t xml:space="preserve"> for redundancies</w:t>
      </w:r>
      <w:r w:rsidR="006C1D77">
        <w:rPr>
          <w:rFonts w:ascii="Palatino Linotype" w:eastAsia="Century Gothic" w:hAnsi="Palatino Linotype" w:cs="Century Gothic"/>
          <w:szCs w:val="28"/>
        </w:rPr>
        <w:t xml:space="preserve"> and label with a star. Cut and rearrange as necessary</w:t>
      </w:r>
    </w:p>
    <w:p w:rsidR="006C1D77" w:rsidRDefault="00751FE0" w:rsidP="005B00C5">
      <w:pPr>
        <w:pStyle w:val="ListParagraph"/>
        <w:numPr>
          <w:ilvl w:val="0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>
        <w:rPr>
          <w:rFonts w:ascii="Palatino Linotype" w:eastAsia="Century Gothic" w:hAnsi="Palatino Linotype" w:cs="Century Gothic"/>
          <w:szCs w:val="28"/>
        </w:rPr>
        <w:t>Big Picture Revisions</w:t>
      </w:r>
    </w:p>
    <w:p w:rsidR="00751FE0" w:rsidRDefault="00751FE0" w:rsidP="005B00C5">
      <w:pPr>
        <w:pStyle w:val="ListParagraph"/>
        <w:numPr>
          <w:ilvl w:val="1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>
        <w:rPr>
          <w:rFonts w:ascii="Palatino Linotype" w:eastAsia="Century Gothic" w:hAnsi="Palatino Linotype" w:cs="Century Gothic"/>
          <w:szCs w:val="28"/>
        </w:rPr>
        <w:t>The Uneven U</w:t>
      </w:r>
    </w:p>
    <w:p w:rsidR="00751FE0" w:rsidRDefault="00751FE0" w:rsidP="005B00C5">
      <w:pPr>
        <w:pStyle w:val="ListParagraph"/>
        <w:numPr>
          <w:ilvl w:val="1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>
        <w:rPr>
          <w:rFonts w:ascii="Palatino Linotype" w:eastAsia="Century Gothic" w:hAnsi="Palatino Linotype" w:cs="Century Gothic"/>
          <w:szCs w:val="28"/>
        </w:rPr>
        <w:t>OSIE</w:t>
      </w:r>
    </w:p>
    <w:p w:rsidR="005C36A7" w:rsidRDefault="005C36A7" w:rsidP="005B00C5">
      <w:pPr>
        <w:pStyle w:val="ListParagraph"/>
        <w:numPr>
          <w:ilvl w:val="0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>
        <w:rPr>
          <w:rFonts w:ascii="Palatino Linotype" w:eastAsia="Century Gothic" w:hAnsi="Palatino Linotype" w:cs="Century Gothic"/>
          <w:szCs w:val="28"/>
        </w:rPr>
        <w:t>Paragraphs</w:t>
      </w:r>
    </w:p>
    <w:p w:rsidR="005C36A7" w:rsidRDefault="00DD7F51" w:rsidP="005B00C5">
      <w:pPr>
        <w:pStyle w:val="ListParagraph"/>
        <w:numPr>
          <w:ilvl w:val="1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 w:rsidRPr="00DD7F51">
        <w:rPr>
          <w:rFonts w:ascii="Century Gothic" w:eastAsia="Century Gothic" w:hAnsi="Century Gothic" w:cs="Century Gothic"/>
          <w:b/>
          <w:color w:val="004A8A"/>
          <w:szCs w:val="28"/>
        </w:rPr>
        <w:t>TASK 5</w:t>
      </w:r>
      <w:r w:rsidR="005C36A7">
        <w:rPr>
          <w:rFonts w:ascii="Palatino Linotype" w:eastAsia="Century Gothic" w:hAnsi="Palatino Linotype" w:cs="Century Gothic"/>
          <w:szCs w:val="28"/>
        </w:rPr>
        <w:t xml:space="preserve">: </w:t>
      </w:r>
      <w:r w:rsidR="005B00C5">
        <w:rPr>
          <w:rFonts w:ascii="Palatino Linotype" w:eastAsia="Century Gothic" w:hAnsi="Palatino Linotype" w:cs="Century Gothic"/>
          <w:szCs w:val="28"/>
        </w:rPr>
        <w:t>Identify the Uneven U or OSIE in one paragraph and label with numbers 1-5 or letters O, S, I, and E</w:t>
      </w:r>
    </w:p>
    <w:p w:rsidR="005B00C5" w:rsidRDefault="005B00C5" w:rsidP="005B00C5">
      <w:pPr>
        <w:pStyle w:val="ListParagraph"/>
        <w:numPr>
          <w:ilvl w:val="2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>
        <w:rPr>
          <w:rFonts w:ascii="Palatino Linotype" w:eastAsia="Century Gothic" w:hAnsi="Palatino Linotype" w:cs="Century Gothic"/>
          <w:szCs w:val="28"/>
        </w:rPr>
        <w:t>Can’t find any? Start</w:t>
      </w:r>
      <w:r w:rsidR="00390B59">
        <w:rPr>
          <w:rFonts w:ascii="Palatino Linotype" w:eastAsia="Century Gothic" w:hAnsi="Palatino Linotype" w:cs="Century Gothic"/>
          <w:szCs w:val="28"/>
        </w:rPr>
        <w:t xml:space="preserve"> rewriting paragraphs</w:t>
      </w:r>
      <w:r>
        <w:rPr>
          <w:rFonts w:ascii="Palatino Linotype" w:eastAsia="Century Gothic" w:hAnsi="Palatino Linotype" w:cs="Century Gothic"/>
          <w:szCs w:val="28"/>
        </w:rPr>
        <w:t>.</w:t>
      </w:r>
    </w:p>
    <w:p w:rsidR="00B54BC5" w:rsidRDefault="00B54BC5" w:rsidP="00B54BC5">
      <w:pPr>
        <w:pStyle w:val="ListParagraph"/>
        <w:numPr>
          <w:ilvl w:val="0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>
        <w:rPr>
          <w:rFonts w:ascii="Palatino Linotype" w:eastAsia="Century Gothic" w:hAnsi="Palatino Linotype" w:cs="Century Gothic"/>
          <w:szCs w:val="28"/>
        </w:rPr>
        <w:t>Sentence Revisions</w:t>
      </w:r>
    </w:p>
    <w:p w:rsidR="00B54BC5" w:rsidRDefault="00DD7F51" w:rsidP="00B54BC5">
      <w:pPr>
        <w:pStyle w:val="ListParagraph"/>
        <w:numPr>
          <w:ilvl w:val="1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 w:rsidRPr="00DD7F51">
        <w:rPr>
          <w:rFonts w:ascii="Century Gothic" w:eastAsia="Century Gothic" w:hAnsi="Century Gothic" w:cs="Century Gothic"/>
          <w:b/>
          <w:color w:val="004A8A"/>
          <w:szCs w:val="28"/>
        </w:rPr>
        <w:t>TASK 6</w:t>
      </w:r>
      <w:r w:rsidR="00B54BC5">
        <w:rPr>
          <w:rFonts w:ascii="Palatino Linotype" w:eastAsia="Century Gothic" w:hAnsi="Palatino Linotype" w:cs="Century Gothic"/>
          <w:szCs w:val="28"/>
        </w:rPr>
        <w:t xml:space="preserve">: Highlight the three worst sentences you can find in the document (unclear, too long, messy). </w:t>
      </w:r>
    </w:p>
    <w:p w:rsidR="00B54BC5" w:rsidRDefault="00B54BC5" w:rsidP="00B54BC5">
      <w:pPr>
        <w:pStyle w:val="ListParagraph"/>
        <w:numPr>
          <w:ilvl w:val="2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>
        <w:rPr>
          <w:rFonts w:ascii="Palatino Linotype" w:eastAsia="Century Gothic" w:hAnsi="Palatino Linotype" w:cs="Century Gothic"/>
          <w:szCs w:val="28"/>
        </w:rPr>
        <w:t>Swap papers with someone nearby and have them rewrite your sentences on a separate piece of paper</w:t>
      </w:r>
    </w:p>
    <w:p w:rsidR="00B54BC5" w:rsidRDefault="00B54BC5" w:rsidP="00B54BC5">
      <w:pPr>
        <w:pStyle w:val="ListParagraph"/>
        <w:numPr>
          <w:ilvl w:val="0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>
        <w:rPr>
          <w:rFonts w:ascii="Palatino Linotype" w:eastAsia="Century Gothic" w:hAnsi="Palatino Linotype" w:cs="Century Gothic"/>
          <w:szCs w:val="28"/>
        </w:rPr>
        <w:t>Final Revisions</w:t>
      </w:r>
    </w:p>
    <w:p w:rsidR="00643EAC" w:rsidRDefault="00DD7F51" w:rsidP="00643EAC">
      <w:pPr>
        <w:pStyle w:val="ListParagraph"/>
        <w:numPr>
          <w:ilvl w:val="1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 w:rsidRPr="00DD7F51">
        <w:rPr>
          <w:rFonts w:ascii="Century Gothic" w:eastAsia="Century Gothic" w:hAnsi="Century Gothic" w:cs="Century Gothic"/>
          <w:b/>
          <w:color w:val="004A8A"/>
          <w:szCs w:val="28"/>
        </w:rPr>
        <w:t>TASK 7</w:t>
      </w:r>
      <w:r w:rsidR="00B54BC5">
        <w:rPr>
          <w:rFonts w:ascii="Palatino Linotype" w:eastAsia="Century Gothic" w:hAnsi="Palatino Linotype" w:cs="Century Gothic"/>
          <w:szCs w:val="28"/>
        </w:rPr>
        <w:t>: Read your whole document as a final prod</w:t>
      </w:r>
      <w:r w:rsidR="00643EAC">
        <w:rPr>
          <w:rFonts w:ascii="Palatino Linotype" w:eastAsia="Century Gothic" w:hAnsi="Palatino Linotype" w:cs="Century Gothic"/>
          <w:szCs w:val="28"/>
        </w:rPr>
        <w:t>uct paying attention to details, like:</w:t>
      </w:r>
    </w:p>
    <w:p w:rsidR="00F72C76" w:rsidRPr="00643EAC" w:rsidRDefault="00C41DB2" w:rsidP="00643EAC">
      <w:pPr>
        <w:pStyle w:val="ListParagraph"/>
        <w:numPr>
          <w:ilvl w:val="2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 w:rsidRPr="00643EAC">
        <w:rPr>
          <w:rFonts w:ascii="Palatino Linotype" w:eastAsia="Century Gothic" w:hAnsi="Palatino Linotype" w:cs="Century Gothic"/>
          <w:szCs w:val="28"/>
        </w:rPr>
        <w:t>Is everything spelled correctly?</w:t>
      </w:r>
    </w:p>
    <w:p w:rsidR="00F72C76" w:rsidRPr="00643EAC" w:rsidRDefault="00C41DB2" w:rsidP="00643EAC">
      <w:pPr>
        <w:pStyle w:val="ListParagraph"/>
        <w:numPr>
          <w:ilvl w:val="2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 w:rsidRPr="00643EAC">
        <w:rPr>
          <w:rFonts w:ascii="Palatino Linotype" w:eastAsia="Century Gothic" w:hAnsi="Palatino Linotype" w:cs="Century Gothic"/>
          <w:szCs w:val="28"/>
        </w:rPr>
        <w:t>Is there only one space after each period?</w:t>
      </w:r>
    </w:p>
    <w:p w:rsidR="00F72C76" w:rsidRPr="00390B59" w:rsidRDefault="00C41DB2" w:rsidP="00643EAC">
      <w:pPr>
        <w:pStyle w:val="ListParagraph"/>
        <w:numPr>
          <w:ilvl w:val="2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 w:rsidRPr="00643EAC">
        <w:rPr>
          <w:rFonts w:ascii="Palatino Linotype" w:eastAsia="Century Gothic" w:hAnsi="Palatino Linotype" w:cs="Century Gothic"/>
          <w:szCs w:val="28"/>
        </w:rPr>
        <w:t xml:space="preserve">Are the page numbers consistent with the Table of </w:t>
      </w:r>
      <w:r w:rsidRPr="00390B59">
        <w:rPr>
          <w:rFonts w:ascii="Palatino Linotype" w:eastAsia="Century Gothic" w:hAnsi="Palatino Linotype" w:cs="Century Gothic"/>
          <w:szCs w:val="28"/>
        </w:rPr>
        <w:t>Contents?</w:t>
      </w:r>
    </w:p>
    <w:p w:rsidR="00F72C76" w:rsidRPr="00390B59" w:rsidRDefault="00C41DB2" w:rsidP="00643EAC">
      <w:pPr>
        <w:pStyle w:val="ListParagraph"/>
        <w:numPr>
          <w:ilvl w:val="2"/>
          <w:numId w:val="2"/>
        </w:numPr>
        <w:ind w:right="3587"/>
        <w:rPr>
          <w:rFonts w:ascii="Palatino Linotype" w:eastAsia="Century Gothic" w:hAnsi="Palatino Linotype" w:cs="Century Gothic"/>
          <w:szCs w:val="28"/>
        </w:rPr>
      </w:pPr>
      <w:r w:rsidRPr="00390B59">
        <w:rPr>
          <w:rFonts w:ascii="Palatino Linotype" w:eastAsia="Century Gothic" w:hAnsi="Palatino Linotype" w:cs="Century Gothic"/>
          <w:szCs w:val="28"/>
        </w:rPr>
        <w:t>Are tables, charts, and graphs together on the page they’re listed on in the TOC?</w:t>
      </w:r>
    </w:p>
    <w:p w:rsidR="00903A59" w:rsidRPr="00683FDA" w:rsidRDefault="00C41DB2" w:rsidP="00552A95">
      <w:pPr>
        <w:pStyle w:val="ListParagraph"/>
        <w:numPr>
          <w:ilvl w:val="2"/>
          <w:numId w:val="2"/>
        </w:numPr>
        <w:ind w:right="3587"/>
        <w:jc w:val="both"/>
        <w:rPr>
          <w:sz w:val="16"/>
        </w:rPr>
      </w:pPr>
      <w:r w:rsidRPr="00390B59">
        <w:rPr>
          <w:rFonts w:ascii="Palatino Linotype" w:eastAsia="Century Gothic" w:hAnsi="Palatino Linotype" w:cs="Century Gothic"/>
          <w:szCs w:val="28"/>
        </w:rPr>
        <w:t xml:space="preserve">Is your thesis </w:t>
      </w:r>
      <w:r w:rsidR="00643EAC" w:rsidRPr="00390B59">
        <w:rPr>
          <w:rFonts w:ascii="Palatino Linotype" w:eastAsia="Century Gothic" w:hAnsi="Palatino Linotype" w:cs="Century Gothic"/>
          <w:szCs w:val="28"/>
        </w:rPr>
        <w:t>apparent</w:t>
      </w:r>
      <w:r w:rsidRPr="00390B59">
        <w:rPr>
          <w:rFonts w:ascii="Palatino Linotype" w:eastAsia="Century Gothic" w:hAnsi="Palatino Linotype" w:cs="Century Gothic"/>
          <w:szCs w:val="28"/>
        </w:rPr>
        <w:t xml:space="preserve"> throughout? </w:t>
      </w:r>
    </w:p>
    <w:p w:rsidR="00683FDA" w:rsidRPr="00390B59" w:rsidRDefault="00683FDA" w:rsidP="00683FDA">
      <w:pPr>
        <w:pStyle w:val="ListParagraph"/>
        <w:ind w:left="0" w:right="3587"/>
        <w:jc w:val="both"/>
        <w:rPr>
          <w:sz w:val="16"/>
        </w:rPr>
      </w:pPr>
      <w:r>
        <w:rPr>
          <w:noProof/>
          <w:sz w:val="16"/>
        </w:rPr>
        <w:lastRenderedPageBreak/>
        <w:drawing>
          <wp:anchor distT="0" distB="0" distL="114300" distR="114300" simplePos="0" relativeHeight="251663360" behindDoc="1" locked="0" layoutInCell="1" allowOverlap="1" wp14:anchorId="6640D33F">
            <wp:simplePos x="0" y="0"/>
            <wp:positionH relativeFrom="column">
              <wp:posOffset>635</wp:posOffset>
            </wp:positionH>
            <wp:positionV relativeFrom="paragraph">
              <wp:posOffset>4178300</wp:posOffset>
            </wp:positionV>
            <wp:extent cx="6837680" cy="3027680"/>
            <wp:effectExtent l="0" t="0" r="0" b="1270"/>
            <wp:wrapTight wrapText="bothSides">
              <wp:wrapPolygon edited="0">
                <wp:start x="16730" y="0"/>
                <wp:lineTo x="6379" y="951"/>
                <wp:lineTo x="6379" y="2446"/>
                <wp:lineTo x="1143" y="2446"/>
                <wp:lineTo x="1143" y="3262"/>
                <wp:lineTo x="5897" y="4621"/>
                <wp:lineTo x="120" y="6659"/>
                <wp:lineTo x="120" y="7475"/>
                <wp:lineTo x="4574" y="8970"/>
                <wp:lineTo x="6379" y="8970"/>
                <wp:lineTo x="6379" y="11144"/>
                <wp:lineTo x="481" y="13047"/>
                <wp:lineTo x="481" y="13727"/>
                <wp:lineTo x="5416" y="15493"/>
                <wp:lineTo x="6379" y="15493"/>
                <wp:lineTo x="6379" y="21473"/>
                <wp:lineTo x="16128" y="21473"/>
                <wp:lineTo x="16128" y="17668"/>
                <wp:lineTo x="19558" y="17668"/>
                <wp:lineTo x="19558" y="16852"/>
                <wp:lineTo x="16128" y="15493"/>
                <wp:lineTo x="16068" y="2446"/>
                <wp:lineTo x="18354" y="2446"/>
                <wp:lineTo x="21363" y="1087"/>
                <wp:lineTo x="21243" y="0"/>
                <wp:lineTo x="1673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302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r w:rsidRPr="00683FDA">
        <w:rPr>
          <w:sz w:val="16"/>
        </w:rPr>
        <w:drawing>
          <wp:anchor distT="0" distB="0" distL="114300" distR="114300" simplePos="0" relativeHeight="251661312" behindDoc="0" locked="0" layoutInCell="1" allowOverlap="1" wp14:anchorId="4B9482CD">
            <wp:simplePos x="393700" y="300567"/>
            <wp:positionH relativeFrom="margin">
              <wp:align>center</wp:align>
            </wp:positionH>
            <wp:positionV relativeFrom="margin">
              <wp:align>top</wp:align>
            </wp:positionV>
            <wp:extent cx="5223933" cy="3917949"/>
            <wp:effectExtent l="0" t="0" r="0" b="6985"/>
            <wp:wrapSquare wrapText="bothSides"/>
            <wp:docPr id="1026" name="Picture 2" descr="https://1.bp.blogspot.com/-9dagDC9O_KA/V7nnjIrminI/AAAAAAAAAlU/tJyE3963-vMTCTIYVfR9b8cIU4jzZIZSgCLcB/s1600/Revised%2BRhetorical%2BTriangle.png">
              <a:extLst xmlns:a="http://schemas.openxmlformats.org/drawingml/2006/main">
                <a:ext uri="{FF2B5EF4-FFF2-40B4-BE49-F238E27FC236}">
                  <a16:creationId xmlns:a16="http://schemas.microsoft.com/office/drawing/2014/main" id="{8A4B3FEF-47AA-409A-9ACC-30E3E73F4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1.bp.blogspot.com/-9dagDC9O_KA/V7nnjIrminI/AAAAAAAAAlU/tJyE3963-vMTCTIYVfR9b8cIU4jzZIZSgCLcB/s1600/Revised%2BRhetorical%2BTriangle.png">
                      <a:extLst>
                        <a:ext uri="{FF2B5EF4-FFF2-40B4-BE49-F238E27FC236}">
                          <a16:creationId xmlns:a16="http://schemas.microsoft.com/office/drawing/2014/main" id="{8A4B3FEF-47AA-409A-9ACC-30E3E73F4B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933" cy="391794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bookmarkEnd w:id="0"/>
      <w:r>
        <w:rPr>
          <w:noProof/>
          <w:sz w:val="16"/>
        </w:rPr>
        <w:drawing>
          <wp:anchor distT="0" distB="0" distL="114300" distR="114300" simplePos="0" relativeHeight="251662336" behindDoc="0" locked="0" layoutInCell="1" allowOverlap="1" wp14:anchorId="0B468649">
            <wp:simplePos x="393700" y="7255510"/>
            <wp:positionH relativeFrom="margin">
              <wp:align>center</wp:align>
            </wp:positionH>
            <wp:positionV relativeFrom="margin">
              <wp:align>bottom</wp:align>
            </wp:positionV>
            <wp:extent cx="6769735" cy="22733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735" cy="227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83FDA" w:rsidRPr="00390B59" w:rsidSect="00D0434F">
      <w:pgSz w:w="12240" w:h="15840"/>
      <w:pgMar w:top="475" w:right="144" w:bottom="274" w:left="6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76A" w:rsidRDefault="0088276A" w:rsidP="00390B59">
      <w:r>
        <w:separator/>
      </w:r>
    </w:p>
  </w:endnote>
  <w:endnote w:type="continuationSeparator" w:id="0">
    <w:p w:rsidR="0088276A" w:rsidRDefault="0088276A" w:rsidP="0039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76A" w:rsidRDefault="0088276A" w:rsidP="00390B59">
      <w:r>
        <w:separator/>
      </w:r>
    </w:p>
  </w:footnote>
  <w:footnote w:type="continuationSeparator" w:id="0">
    <w:p w:rsidR="0088276A" w:rsidRDefault="0088276A" w:rsidP="00390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147F"/>
    <w:multiLevelType w:val="multilevel"/>
    <w:tmpl w:val="80CC6EF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B6688"/>
    <w:multiLevelType w:val="multilevel"/>
    <w:tmpl w:val="F488886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°"/>
      <w:lvlJc w:val="left"/>
      <w:pPr>
        <w:ind w:left="5040" w:hanging="360"/>
      </w:pPr>
      <w:rPr>
        <w:rFonts w:ascii="Palatino Linotype" w:hAnsi="Palatino Linotype" w:hint="default"/>
      </w:rPr>
    </w:lvl>
    <w:lvl w:ilvl="7">
      <w:start w:val="1"/>
      <w:numFmt w:val="bullet"/>
      <w:lvlText w:val="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­"/>
      <w:lvlJc w:val="left"/>
      <w:pPr>
        <w:ind w:left="6480" w:hanging="180"/>
      </w:pPr>
      <w:rPr>
        <w:rFonts w:ascii="Palatino Linotype" w:hAnsi="Palatino Linotype" w:hint="default"/>
      </w:rPr>
    </w:lvl>
  </w:abstractNum>
  <w:abstractNum w:abstractNumId="2" w15:restartNumberingAfterBreak="0">
    <w:nsid w:val="3BB3077E"/>
    <w:multiLevelType w:val="multilevel"/>
    <w:tmpl w:val="F488886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°"/>
      <w:lvlJc w:val="left"/>
      <w:pPr>
        <w:ind w:left="5040" w:hanging="360"/>
      </w:pPr>
      <w:rPr>
        <w:rFonts w:ascii="Palatino Linotype" w:hAnsi="Palatino Linotype" w:hint="default"/>
      </w:rPr>
    </w:lvl>
    <w:lvl w:ilvl="7">
      <w:start w:val="1"/>
      <w:numFmt w:val="bullet"/>
      <w:lvlText w:val="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­"/>
      <w:lvlJc w:val="left"/>
      <w:pPr>
        <w:ind w:left="6480" w:hanging="180"/>
      </w:pPr>
      <w:rPr>
        <w:rFonts w:ascii="Palatino Linotype" w:hAnsi="Palatino Linotype" w:hint="default"/>
      </w:rPr>
    </w:lvl>
  </w:abstractNum>
  <w:abstractNum w:abstractNumId="3" w15:restartNumberingAfterBreak="0">
    <w:nsid w:val="3CDB5B6A"/>
    <w:multiLevelType w:val="hybridMultilevel"/>
    <w:tmpl w:val="8C02D494"/>
    <w:lvl w:ilvl="0" w:tplc="EC5639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8F9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0E9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A2F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E9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981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C68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CB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E21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427853"/>
    <w:multiLevelType w:val="hybridMultilevel"/>
    <w:tmpl w:val="B6CAD0C8"/>
    <w:lvl w:ilvl="0" w:tplc="05D65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A9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064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69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6C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AB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46E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A2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2D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C503DBD"/>
    <w:multiLevelType w:val="multilevel"/>
    <w:tmpl w:val="2E3E80E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°"/>
      <w:lvlJc w:val="left"/>
      <w:pPr>
        <w:ind w:left="5040" w:hanging="360"/>
      </w:pPr>
      <w:rPr>
        <w:rFonts w:ascii="Palatino Linotype" w:hAnsi="Palatino Linotype" w:hint="default"/>
      </w:rPr>
    </w:lvl>
    <w:lvl w:ilvl="7">
      <w:start w:val="1"/>
      <w:numFmt w:val="bullet"/>
      <w:lvlText w:val="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­"/>
      <w:lvlJc w:val="left"/>
      <w:pPr>
        <w:ind w:left="6480" w:hanging="180"/>
      </w:pPr>
      <w:rPr>
        <w:rFonts w:ascii="Palatino Linotype" w:hAnsi="Palatino Linotype" w:hint="default"/>
      </w:rPr>
    </w:lvl>
  </w:abstractNum>
  <w:abstractNum w:abstractNumId="6" w15:restartNumberingAfterBreak="0">
    <w:nsid w:val="611E7663"/>
    <w:multiLevelType w:val="hybridMultilevel"/>
    <w:tmpl w:val="F9D4C574"/>
    <w:lvl w:ilvl="0" w:tplc="04090013">
      <w:start w:val="1"/>
      <w:numFmt w:val="upperRoman"/>
      <w:lvlText w:val="%1."/>
      <w:lvlJc w:val="righ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68711079"/>
    <w:multiLevelType w:val="hybridMultilevel"/>
    <w:tmpl w:val="703E7742"/>
    <w:lvl w:ilvl="0" w:tplc="A8960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6EF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2F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28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488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9E9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A0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A14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B877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0F"/>
    <w:rsid w:val="00390B59"/>
    <w:rsid w:val="003C010F"/>
    <w:rsid w:val="003F533B"/>
    <w:rsid w:val="005B00C5"/>
    <w:rsid w:val="005C36A7"/>
    <w:rsid w:val="00643EAC"/>
    <w:rsid w:val="00683FDA"/>
    <w:rsid w:val="006C1D77"/>
    <w:rsid w:val="00751FE0"/>
    <w:rsid w:val="007F0D39"/>
    <w:rsid w:val="0088276A"/>
    <w:rsid w:val="00903A59"/>
    <w:rsid w:val="00B54BC5"/>
    <w:rsid w:val="00BD5D60"/>
    <w:rsid w:val="00C41DB2"/>
    <w:rsid w:val="00C90311"/>
    <w:rsid w:val="00D0434F"/>
    <w:rsid w:val="00DB61C8"/>
    <w:rsid w:val="00DD7F51"/>
    <w:rsid w:val="00F7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6B6E1"/>
  <w15:chartTrackingRefBased/>
  <w15:docId w15:val="{C30DECFE-6820-4FCB-9E0A-905FC926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B5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0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B5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F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F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77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37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5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4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5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6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8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31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2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1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4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Comerford</dc:creator>
  <cp:keywords/>
  <dc:description/>
  <cp:lastModifiedBy>Eileen Comerford</cp:lastModifiedBy>
  <cp:revision>5</cp:revision>
  <cp:lastPrinted>2017-08-24T15:06:00Z</cp:lastPrinted>
  <dcterms:created xsi:type="dcterms:W3CDTF">2017-08-16T14:20:00Z</dcterms:created>
  <dcterms:modified xsi:type="dcterms:W3CDTF">2017-08-24T15:13:00Z</dcterms:modified>
</cp:coreProperties>
</file>